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3A912BAA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438507A0" w14:textId="1FA4C3C5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3515A403" w14:textId="77777777" w:rsidR="00041281" w:rsidRDefault="00041281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2D484575" w14:textId="77777777" w:rsidR="00041281" w:rsidRDefault="00041281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4335035A" w14:textId="64CB9C7F" w:rsidR="00426251" w:rsidRPr="00D17EDB" w:rsidRDefault="00DF5FCB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Señor</w:t>
      </w:r>
      <w:r w:rsidR="004E026B">
        <w:rPr>
          <w:rFonts w:ascii="Garamond" w:hAnsi="Garamond"/>
          <w:sz w:val="22"/>
          <w:szCs w:val="22"/>
        </w:rPr>
        <w:t>a</w:t>
      </w:r>
    </w:p>
    <w:p w14:paraId="6212669D" w14:textId="77DD0A46" w:rsidR="00E92001" w:rsidRPr="00D17EDB" w:rsidRDefault="00D17EDB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17EDB">
        <w:rPr>
          <w:rFonts w:ascii="Garamond" w:hAnsi="Garamond"/>
          <w:b/>
          <w:bCs/>
          <w:sz w:val="22"/>
          <w:szCs w:val="22"/>
        </w:rPr>
        <w:t>LINDA IRENE GÓMEZ FERNANDEZ</w:t>
      </w:r>
    </w:p>
    <w:p w14:paraId="2DDA6203" w14:textId="74D1B463" w:rsidR="00D17EDB" w:rsidRPr="00D17EDB" w:rsidRDefault="00D17EDB" w:rsidP="00D17ED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D17EDB">
        <w:rPr>
          <w:rFonts w:ascii="Garamond" w:hAnsi="Garamond"/>
          <w:sz w:val="22"/>
          <w:szCs w:val="22"/>
        </w:rPr>
        <w:t>CALLE 16 SUR # 18 - 50 ESTE</w:t>
      </w:r>
    </w:p>
    <w:p w14:paraId="410BC106" w14:textId="5E09F336" w:rsidR="00D17EDB" w:rsidRPr="00D17EDB" w:rsidRDefault="00E92001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="00D17EDB" w:rsidRPr="00D17EDB">
          <w:t>lirene1930@gmail.com</w:t>
        </w:r>
      </w:hyperlink>
    </w:p>
    <w:p w14:paraId="1E8EC27B" w14:textId="6A47015A" w:rsidR="00DF5FCB" w:rsidRPr="00DE1E90" w:rsidRDefault="00DF5FCB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Ciudad</w:t>
      </w:r>
    </w:p>
    <w:p w14:paraId="12202C5F" w14:textId="77777777" w:rsidR="00A35691" w:rsidRDefault="00A35691" w:rsidP="00D17ED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02FED08A" w14:textId="7313F3CD" w:rsidR="00BD633B" w:rsidRDefault="000369E0" w:rsidP="00BD633B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 xml:space="preserve">Asunto: </w:t>
      </w:r>
      <w:r w:rsidR="00210A2A">
        <w:rPr>
          <w:rFonts w:ascii="Garamond" w:hAnsi="Garamond"/>
          <w:sz w:val="22"/>
          <w:szCs w:val="22"/>
        </w:rPr>
        <w:t>Reitera s</w:t>
      </w:r>
      <w:r w:rsidR="004F2D51">
        <w:rPr>
          <w:rFonts w:ascii="Garamond" w:hAnsi="Garamond"/>
          <w:sz w:val="22"/>
          <w:szCs w:val="22"/>
        </w:rPr>
        <w:t xml:space="preserve">olicitud </w:t>
      </w:r>
      <w:r w:rsidR="007E6C62">
        <w:rPr>
          <w:rFonts w:ascii="Garamond" w:hAnsi="Garamond"/>
          <w:sz w:val="22"/>
          <w:szCs w:val="22"/>
        </w:rPr>
        <w:t>control de legalidad convocatoria asamblea extraordinaria</w:t>
      </w:r>
      <w:r w:rsidR="004F2D51">
        <w:rPr>
          <w:rFonts w:ascii="Garamond" w:hAnsi="Garamond"/>
          <w:sz w:val="22"/>
          <w:szCs w:val="22"/>
        </w:rPr>
        <w:t xml:space="preserve"> </w:t>
      </w:r>
    </w:p>
    <w:p w14:paraId="3DC856C6" w14:textId="47E618AA" w:rsidR="009F1CFA" w:rsidRPr="004F2D51" w:rsidRDefault="000369E0" w:rsidP="004F2D51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BD633B">
        <w:rPr>
          <w:rFonts w:ascii="Garamond" w:hAnsi="Garamond"/>
          <w:sz w:val="22"/>
          <w:szCs w:val="22"/>
        </w:rPr>
        <w:t xml:space="preserve">Referencia: </w:t>
      </w:r>
      <w:r w:rsidR="00523FED" w:rsidRPr="00BD633B">
        <w:rPr>
          <w:rFonts w:ascii="Garamond" w:hAnsi="Garamond"/>
          <w:sz w:val="22"/>
          <w:szCs w:val="22"/>
        </w:rPr>
        <w:t xml:space="preserve">  </w:t>
      </w:r>
      <w:r w:rsidR="00694D74" w:rsidRPr="00B05568">
        <w:rPr>
          <w:rFonts w:ascii="Garamond" w:hAnsi="Garamond"/>
          <w:sz w:val="22"/>
          <w:szCs w:val="22"/>
        </w:rPr>
        <w:t>Requ</w:t>
      </w:r>
      <w:r w:rsidR="00C31EF3" w:rsidRPr="00B05568">
        <w:rPr>
          <w:rFonts w:ascii="Garamond" w:hAnsi="Garamond"/>
          <w:sz w:val="22"/>
          <w:szCs w:val="22"/>
        </w:rPr>
        <w:t>erimiento Ciudadano Orfeo N</w:t>
      </w:r>
      <w:r w:rsidR="00D25009" w:rsidRPr="00B05568">
        <w:rPr>
          <w:rFonts w:ascii="Garamond" w:hAnsi="Garamond"/>
          <w:sz w:val="22"/>
          <w:szCs w:val="22"/>
        </w:rPr>
        <w:t>o.</w:t>
      </w:r>
      <w:r w:rsidR="00C31EF3" w:rsidRPr="00B05568">
        <w:rPr>
          <w:rFonts w:ascii="Garamond" w:hAnsi="Garamond"/>
          <w:sz w:val="22"/>
          <w:szCs w:val="22"/>
        </w:rPr>
        <w:t xml:space="preserve"> </w:t>
      </w:r>
      <w:r w:rsidR="00D17EDB">
        <w:rPr>
          <w:rFonts w:ascii="Garamond" w:hAnsi="Garamond"/>
          <w:sz w:val="22"/>
          <w:szCs w:val="22"/>
        </w:rPr>
        <w:t>2026</w:t>
      </w:r>
      <w:r w:rsidR="00210A2A">
        <w:rPr>
          <w:rFonts w:ascii="Garamond" w:hAnsi="Garamond"/>
          <w:sz w:val="22"/>
          <w:szCs w:val="22"/>
        </w:rPr>
        <w:t>5410047522</w:t>
      </w:r>
    </w:p>
    <w:p w14:paraId="212CAD9D" w14:textId="77777777" w:rsidR="00613840" w:rsidRDefault="00613840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7D6CEE62" w14:textId="5258511D" w:rsidR="00AF16E4" w:rsidRDefault="00AF16E4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7CC7BF50" w14:textId="77777777" w:rsidR="00041281" w:rsidRPr="003800FF" w:rsidRDefault="00041281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22C83D57" w14:textId="7364E32F" w:rsidR="00210A2A" w:rsidRPr="009E7A71" w:rsidRDefault="00210A2A" w:rsidP="00210A2A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E</w:t>
      </w:r>
      <w:r w:rsidRPr="009E7A71">
        <w:rPr>
          <w:rFonts w:ascii="Garamond" w:hAnsi="Garamond"/>
          <w:sz w:val="22"/>
          <w:szCs w:val="22"/>
        </w:rPr>
        <w:t xml:space="preserve">n atención a la </w:t>
      </w:r>
      <w:r w:rsidR="00EC1219">
        <w:rPr>
          <w:rFonts w:ascii="Garamond" w:hAnsi="Garamond"/>
          <w:sz w:val="22"/>
          <w:szCs w:val="22"/>
        </w:rPr>
        <w:t>solicitud de la referencia</w:t>
      </w:r>
      <w:r w:rsidRPr="009E7A71">
        <w:rPr>
          <w:rFonts w:ascii="Garamond" w:hAnsi="Garamond"/>
          <w:sz w:val="22"/>
          <w:szCs w:val="22"/>
        </w:rPr>
        <w:t>, se recuerda que la misma fue objeto de respuesta</w:t>
      </w:r>
      <w:r>
        <w:rPr>
          <w:rFonts w:ascii="Garamond" w:hAnsi="Garamond"/>
          <w:sz w:val="22"/>
          <w:szCs w:val="22"/>
        </w:rPr>
        <w:t xml:space="preserve"> </w:t>
      </w:r>
      <w:r w:rsidR="00EC1219">
        <w:rPr>
          <w:rFonts w:ascii="Garamond" w:hAnsi="Garamond"/>
          <w:sz w:val="22"/>
          <w:szCs w:val="22"/>
        </w:rPr>
        <w:t>con radicado 20265430183971 de fecha 13 de mayo de 2026</w:t>
      </w:r>
      <w:r>
        <w:rPr>
          <w:rFonts w:ascii="Garamond" w:hAnsi="Garamond"/>
          <w:sz w:val="22"/>
          <w:szCs w:val="22"/>
        </w:rPr>
        <w:t>.</w:t>
      </w:r>
      <w:r w:rsidRPr="009E7A71">
        <w:rPr>
          <w:rFonts w:ascii="Garamond" w:hAnsi="Garamond"/>
          <w:sz w:val="22"/>
          <w:szCs w:val="22"/>
        </w:rPr>
        <w:t xml:space="preserve"> De conformidad con lo previsto en el artículo 19 de la Ley 1437 de 2011 – Código de Procedimiento Administrativo y de lo Contencioso Administrativo (CPACA), cuando un ciudadano reitera una petición previamente atendida, la administración puede remitirse a la respuesta inicial, salvo que existan hechos nuevos.</w:t>
      </w:r>
    </w:p>
    <w:p w14:paraId="76E5FA3C" w14:textId="77777777" w:rsidR="00210A2A" w:rsidRPr="009E7A71" w:rsidRDefault="00210A2A" w:rsidP="00210A2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FBDC282" w14:textId="13E067EB" w:rsidR="00210A2A" w:rsidRPr="009E7A71" w:rsidRDefault="00210A2A" w:rsidP="00210A2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E7A71">
        <w:rPr>
          <w:rFonts w:ascii="Garamond" w:hAnsi="Garamond"/>
          <w:sz w:val="22"/>
          <w:szCs w:val="22"/>
        </w:rPr>
        <w:t>En este sent</w:t>
      </w:r>
      <w:r>
        <w:rPr>
          <w:rFonts w:ascii="Garamond" w:hAnsi="Garamond"/>
          <w:sz w:val="22"/>
          <w:szCs w:val="22"/>
        </w:rPr>
        <w:t>ido</w:t>
      </w:r>
      <w:r w:rsidR="00EC1219">
        <w:rPr>
          <w:rFonts w:ascii="Garamond" w:hAnsi="Garamond"/>
          <w:sz w:val="22"/>
          <w:szCs w:val="22"/>
        </w:rPr>
        <w:t xml:space="preserve">, para los efectos </w:t>
      </w:r>
      <w:r w:rsidRPr="009E7A71">
        <w:rPr>
          <w:rFonts w:ascii="Garamond" w:hAnsi="Garamond"/>
          <w:sz w:val="22"/>
          <w:szCs w:val="22"/>
        </w:rPr>
        <w:t>pertinentes</w:t>
      </w:r>
      <w:r w:rsidR="00EC1219">
        <w:rPr>
          <w:rFonts w:ascii="Garamond" w:hAnsi="Garamond"/>
          <w:sz w:val="22"/>
          <w:szCs w:val="22"/>
        </w:rPr>
        <w:t xml:space="preserve">, nos permitimos anexar a la presente comunicación el radicado </w:t>
      </w:r>
      <w:r w:rsidR="00EC1219">
        <w:rPr>
          <w:rFonts w:ascii="Garamond" w:hAnsi="Garamond"/>
          <w:sz w:val="22"/>
          <w:szCs w:val="22"/>
        </w:rPr>
        <w:t>20265430183971</w:t>
      </w:r>
      <w:r w:rsidR="00EC1219">
        <w:rPr>
          <w:rFonts w:ascii="Garamond" w:hAnsi="Garamond"/>
          <w:sz w:val="22"/>
          <w:szCs w:val="22"/>
        </w:rPr>
        <w:t>.</w:t>
      </w:r>
    </w:p>
    <w:p w14:paraId="51505A38" w14:textId="77777777" w:rsidR="00EC1219" w:rsidRDefault="00EC1219" w:rsidP="00432BFB">
      <w:pPr>
        <w:suppressAutoHyphens w:val="0"/>
        <w:spacing w:after="0" w:line="300" w:lineRule="atLeast"/>
        <w:jc w:val="both"/>
        <w:rPr>
          <w:rFonts w:ascii="Garamond" w:hAnsi="Garamond"/>
          <w:sz w:val="22"/>
          <w:szCs w:val="22"/>
        </w:rPr>
      </w:pPr>
    </w:p>
    <w:p w14:paraId="7C8BF16A" w14:textId="7F64990C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326322">
        <w:rPr>
          <w:rFonts w:ascii="Garamond" w:hAnsi="Garamond"/>
          <w:sz w:val="22"/>
          <w:szCs w:val="22"/>
        </w:rPr>
        <w:t xml:space="preserve">Esta respuesta se emite en cumplimiento del artículo 23 de la Constitución Política de Colombia y la Ley 1755 </w:t>
      </w:r>
      <w:r w:rsidRPr="00432BFB">
        <w:rPr>
          <w:rFonts w:ascii="Garamond" w:hAnsi="Garamond" w:cs="Segoe UI"/>
          <w:sz w:val="22"/>
          <w:szCs w:val="22"/>
          <w:lang w:val="es-MX" w:eastAsia="en-US"/>
        </w:rPr>
        <w:t>de 2015, normas que regulan el derecho de petición y obligan a las autoridades a dar trámite oportuno y traslado por competencia dentro de los términos legales establecidos.</w:t>
      </w:r>
    </w:p>
    <w:p w14:paraId="79E6FD59" w14:textId="77777777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36EE68D" w14:textId="7DD1D19A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432BFB">
        <w:rPr>
          <w:rFonts w:ascii="Garamond" w:hAnsi="Garamond" w:cs="Segoe UI"/>
          <w:sz w:val="22"/>
          <w:szCs w:val="22"/>
          <w:lang w:val="es-MX" w:eastAsia="en-US"/>
        </w:rPr>
        <w:t>Trabajamos en equipo con la institucionalidad y ciudadanía para hacer de la localidad de San Cristóbal un territorio de oportunidades</w:t>
      </w:r>
    </w:p>
    <w:p w14:paraId="70073845" w14:textId="5B4EF6F2" w:rsidR="00432BFB" w:rsidRDefault="00432BFB" w:rsidP="00432BFB">
      <w:pPr>
        <w:pStyle w:val="NormalWeb"/>
        <w:spacing w:line="300" w:lineRule="atLeast"/>
        <w:rPr>
          <w:rStyle w:val="Fuerte"/>
          <w:rFonts w:ascii="Garamond" w:hAnsi="Garamond" w:cs="Segoe UI"/>
          <w:b w:val="0"/>
          <w:sz w:val="22"/>
          <w:szCs w:val="22"/>
          <w:lang w:val="es-MX"/>
        </w:rPr>
      </w:pPr>
      <w:r w:rsidRPr="005A3F1D">
        <w:rPr>
          <w:rStyle w:val="Fuerte"/>
          <w:rFonts w:ascii="Garamond" w:hAnsi="Garamond" w:cs="Segoe UI"/>
          <w:b w:val="0"/>
          <w:sz w:val="22"/>
          <w:szCs w:val="22"/>
          <w:lang w:val="es-MX"/>
        </w:rPr>
        <w:t>Atentamente,</w:t>
      </w:r>
    </w:p>
    <w:p w14:paraId="6976CD85" w14:textId="77777777" w:rsidR="00EC1219" w:rsidRDefault="00EC1219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</w:p>
    <w:p w14:paraId="60069784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b/>
          <w:sz w:val="22"/>
          <w:szCs w:val="22"/>
          <w:lang w:val="es-MX"/>
        </w:rPr>
        <w:t>CARLOS HERNANDO MACÍAS MONTOYA</w:t>
      </w:r>
      <w:r w:rsidRPr="005A3F1D">
        <w:rPr>
          <w:rFonts w:ascii="Garamond" w:hAnsi="Garamond" w:cs="Segoe UI"/>
          <w:b/>
          <w:sz w:val="22"/>
          <w:szCs w:val="22"/>
          <w:lang w:val="es-MX"/>
        </w:rPr>
        <w:br/>
      </w:r>
      <w:proofErr w:type="gramStart"/>
      <w:r w:rsidRPr="005A3F1D">
        <w:rPr>
          <w:rFonts w:ascii="Garamond" w:hAnsi="Garamond" w:cs="Segoe UI"/>
          <w:sz w:val="22"/>
          <w:szCs w:val="22"/>
          <w:lang w:val="es-MX"/>
        </w:rPr>
        <w:t>Alcalde</w:t>
      </w:r>
      <w:proofErr w:type="gramEnd"/>
      <w:r w:rsidRPr="005A3F1D">
        <w:rPr>
          <w:rFonts w:ascii="Garamond" w:hAnsi="Garamond" w:cs="Segoe UI"/>
          <w:sz w:val="22"/>
          <w:szCs w:val="22"/>
          <w:lang w:val="es-MX"/>
        </w:rPr>
        <w:t xml:space="preserve"> Local de San Cristóbal</w:t>
      </w:r>
      <w:r w:rsidRPr="005A3F1D">
        <w:rPr>
          <w:rFonts w:ascii="Garamond" w:hAnsi="Garamond" w:cs="Segoe UI"/>
          <w:sz w:val="22"/>
          <w:szCs w:val="22"/>
          <w:lang w:val="es-MX"/>
        </w:rPr>
        <w:br/>
      </w:r>
      <w:hyperlink r:id="rId11" w:history="1">
        <w:r w:rsidRPr="00EA5455">
          <w:rPr>
            <w:rStyle w:val="Hipervnculo"/>
            <w:rFonts w:ascii="Garamond" w:hAnsi="Garamond" w:cs="Segoe UI"/>
            <w:sz w:val="22"/>
            <w:szCs w:val="22"/>
            <w:lang w:val="es-MX"/>
          </w:rPr>
          <w:t>alcalde.scristobal@gobiernobogota.gov.co</w:t>
        </w:r>
      </w:hyperlink>
    </w:p>
    <w:p w14:paraId="385979D5" w14:textId="5B53CD8F" w:rsidR="00EC1219" w:rsidRDefault="00EC1219" w:rsidP="00A3653F">
      <w:pPr>
        <w:pStyle w:val="Sinespaciado"/>
        <w:jc w:val="both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Anexo: PDF. Radicado </w:t>
      </w:r>
      <w:r w:rsidRPr="00EC1219">
        <w:rPr>
          <w:rFonts w:ascii="Garamond" w:hAnsi="Garamond"/>
          <w:sz w:val="16"/>
        </w:rPr>
        <w:t>20265430183971</w:t>
      </w:r>
    </w:p>
    <w:p w14:paraId="0F133888" w14:textId="22FF5480" w:rsidR="00152814" w:rsidRPr="00A3653F" w:rsidRDefault="00152814" w:rsidP="00A3653F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6ED3F48C" wp14:editId="54597F84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0059D" w14:textId="77777777" w:rsidR="00432BFB" w:rsidRPr="00BF6747" w:rsidRDefault="00432BFB" w:rsidP="00432BFB">
      <w:pPr>
        <w:pStyle w:val="Default"/>
        <w:rPr>
          <w:sz w:val="16"/>
          <w:szCs w:val="16"/>
          <w:lang w:val="es-MX"/>
        </w:rPr>
      </w:pPr>
      <w:r w:rsidRPr="00BF6747">
        <w:rPr>
          <w:sz w:val="16"/>
          <w:szCs w:val="16"/>
          <w:lang w:val="es-MX"/>
        </w:rPr>
        <w:t xml:space="preserve">Revisó: Jenny Paola Martínez Cely– CPS- 480- 2026 </w:t>
      </w:r>
    </w:p>
    <w:p w14:paraId="4FE41EEB" w14:textId="77777777" w:rsidR="00432BFB" w:rsidRPr="00C23219" w:rsidRDefault="00432BFB" w:rsidP="00432BFB">
      <w:pPr>
        <w:spacing w:after="0" w:line="240" w:lineRule="auto"/>
        <w:rPr>
          <w:rFonts w:ascii="Garamond" w:hAnsi="Garamond"/>
          <w:sz w:val="16"/>
          <w:szCs w:val="16"/>
          <w:lang w:val="pt-PT"/>
        </w:rPr>
      </w:pPr>
      <w:r w:rsidRPr="00C23219">
        <w:rPr>
          <w:rFonts w:ascii="Garamond" w:hAnsi="Garamond"/>
          <w:sz w:val="16"/>
          <w:szCs w:val="16"/>
          <w:lang w:val="pt-PT"/>
        </w:rPr>
        <w:t xml:space="preserve">Revisó: Fernando Andrés Carvajal Molina – CPS 122- 2026 </w:t>
      </w:r>
    </w:p>
    <w:p w14:paraId="4CC2479E" w14:textId="00F14C12" w:rsidR="002E35C4" w:rsidRPr="00D25009" w:rsidRDefault="002E35C4" w:rsidP="00432BFB">
      <w:pPr>
        <w:pStyle w:val="Sinespaciado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37199" w14:textId="77777777" w:rsidR="0026044F" w:rsidRDefault="0026044F" w:rsidP="0001578B">
      <w:pPr>
        <w:spacing w:after="0" w:line="240" w:lineRule="auto"/>
      </w:pPr>
      <w:r>
        <w:separator/>
      </w:r>
    </w:p>
  </w:endnote>
  <w:endnote w:type="continuationSeparator" w:id="0">
    <w:p w14:paraId="0053EAE0" w14:textId="77777777" w:rsidR="0026044F" w:rsidRDefault="0026044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434A2" w14:textId="77777777" w:rsidR="0026044F" w:rsidRDefault="0026044F" w:rsidP="0001578B">
      <w:pPr>
        <w:spacing w:after="0" w:line="240" w:lineRule="auto"/>
      </w:pPr>
      <w:r>
        <w:separator/>
      </w:r>
    </w:p>
  </w:footnote>
  <w:footnote w:type="continuationSeparator" w:id="0">
    <w:p w14:paraId="20535B2A" w14:textId="77777777" w:rsidR="0026044F" w:rsidRDefault="0026044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6EC214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3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7A47"/>
    <w:rsid w:val="00035440"/>
    <w:rsid w:val="000369E0"/>
    <w:rsid w:val="00041281"/>
    <w:rsid w:val="000476E8"/>
    <w:rsid w:val="00055441"/>
    <w:rsid w:val="000709DC"/>
    <w:rsid w:val="0008088F"/>
    <w:rsid w:val="00080BDF"/>
    <w:rsid w:val="00086997"/>
    <w:rsid w:val="00091A29"/>
    <w:rsid w:val="00094994"/>
    <w:rsid w:val="000A1410"/>
    <w:rsid w:val="000A342A"/>
    <w:rsid w:val="000A7A56"/>
    <w:rsid w:val="000C10DC"/>
    <w:rsid w:val="000C12BA"/>
    <w:rsid w:val="000C664A"/>
    <w:rsid w:val="000D1A91"/>
    <w:rsid w:val="000D1BFB"/>
    <w:rsid w:val="000E172C"/>
    <w:rsid w:val="000F0C1F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74138"/>
    <w:rsid w:val="0017642C"/>
    <w:rsid w:val="00187C77"/>
    <w:rsid w:val="0019230E"/>
    <w:rsid w:val="00192508"/>
    <w:rsid w:val="00195DEB"/>
    <w:rsid w:val="001C0ED4"/>
    <w:rsid w:val="001E6EE7"/>
    <w:rsid w:val="0020464F"/>
    <w:rsid w:val="002058EF"/>
    <w:rsid w:val="00210A2A"/>
    <w:rsid w:val="00211B16"/>
    <w:rsid w:val="00233A4C"/>
    <w:rsid w:val="00260194"/>
    <w:rsid w:val="0026044F"/>
    <w:rsid w:val="002666D4"/>
    <w:rsid w:val="002745C2"/>
    <w:rsid w:val="002818FF"/>
    <w:rsid w:val="00283DAF"/>
    <w:rsid w:val="00291FA3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24A4"/>
    <w:rsid w:val="00345AD5"/>
    <w:rsid w:val="0034757B"/>
    <w:rsid w:val="00353BF2"/>
    <w:rsid w:val="003609FE"/>
    <w:rsid w:val="00366646"/>
    <w:rsid w:val="00366990"/>
    <w:rsid w:val="0037747C"/>
    <w:rsid w:val="003800FF"/>
    <w:rsid w:val="00381BA7"/>
    <w:rsid w:val="00392EAA"/>
    <w:rsid w:val="003968AA"/>
    <w:rsid w:val="003A0112"/>
    <w:rsid w:val="003A2BB6"/>
    <w:rsid w:val="003A4DD8"/>
    <w:rsid w:val="003B0833"/>
    <w:rsid w:val="003C4D38"/>
    <w:rsid w:val="003D5B31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32BFB"/>
    <w:rsid w:val="00445E60"/>
    <w:rsid w:val="004566AC"/>
    <w:rsid w:val="0046359A"/>
    <w:rsid w:val="00465007"/>
    <w:rsid w:val="004936AA"/>
    <w:rsid w:val="00495EAB"/>
    <w:rsid w:val="00497721"/>
    <w:rsid w:val="004A4618"/>
    <w:rsid w:val="004A7C7E"/>
    <w:rsid w:val="004D0BC2"/>
    <w:rsid w:val="004D1CC9"/>
    <w:rsid w:val="004E026B"/>
    <w:rsid w:val="004E0377"/>
    <w:rsid w:val="004E22EB"/>
    <w:rsid w:val="004E2395"/>
    <w:rsid w:val="004E6A67"/>
    <w:rsid w:val="004F09B9"/>
    <w:rsid w:val="004F2D51"/>
    <w:rsid w:val="004F5B0E"/>
    <w:rsid w:val="00512D04"/>
    <w:rsid w:val="00523FED"/>
    <w:rsid w:val="0053725D"/>
    <w:rsid w:val="005441E2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A48C2"/>
    <w:rsid w:val="005B08FF"/>
    <w:rsid w:val="005B50F5"/>
    <w:rsid w:val="005C3117"/>
    <w:rsid w:val="005C4ED6"/>
    <w:rsid w:val="005C7F30"/>
    <w:rsid w:val="005D7BD7"/>
    <w:rsid w:val="00613840"/>
    <w:rsid w:val="00613B37"/>
    <w:rsid w:val="0062267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873C1"/>
    <w:rsid w:val="00694D74"/>
    <w:rsid w:val="006A0358"/>
    <w:rsid w:val="006A561C"/>
    <w:rsid w:val="006C35BE"/>
    <w:rsid w:val="006E0FBB"/>
    <w:rsid w:val="006E3998"/>
    <w:rsid w:val="0071560B"/>
    <w:rsid w:val="00721C22"/>
    <w:rsid w:val="007406F9"/>
    <w:rsid w:val="00763579"/>
    <w:rsid w:val="00763ED6"/>
    <w:rsid w:val="00767F37"/>
    <w:rsid w:val="00785B3D"/>
    <w:rsid w:val="00786481"/>
    <w:rsid w:val="007914C3"/>
    <w:rsid w:val="007975AD"/>
    <w:rsid w:val="007A6F86"/>
    <w:rsid w:val="007B3297"/>
    <w:rsid w:val="007B3C03"/>
    <w:rsid w:val="007B46D4"/>
    <w:rsid w:val="007C010A"/>
    <w:rsid w:val="007D6466"/>
    <w:rsid w:val="007E50E7"/>
    <w:rsid w:val="007E6C62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C5786"/>
    <w:rsid w:val="008D06C9"/>
    <w:rsid w:val="008D76DA"/>
    <w:rsid w:val="008E76D6"/>
    <w:rsid w:val="008F18DF"/>
    <w:rsid w:val="008F3BC1"/>
    <w:rsid w:val="008F4340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62737"/>
    <w:rsid w:val="00975A5C"/>
    <w:rsid w:val="00980E21"/>
    <w:rsid w:val="0099373A"/>
    <w:rsid w:val="009A4F1C"/>
    <w:rsid w:val="009B07A0"/>
    <w:rsid w:val="009E087B"/>
    <w:rsid w:val="009E3F25"/>
    <w:rsid w:val="009F1CFA"/>
    <w:rsid w:val="009F217F"/>
    <w:rsid w:val="009F31FC"/>
    <w:rsid w:val="009F6E6A"/>
    <w:rsid w:val="00A26B75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3EAA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3F41"/>
    <w:rsid w:val="00AF7E23"/>
    <w:rsid w:val="00B00446"/>
    <w:rsid w:val="00B05568"/>
    <w:rsid w:val="00B0627C"/>
    <w:rsid w:val="00B109B0"/>
    <w:rsid w:val="00B23396"/>
    <w:rsid w:val="00B23730"/>
    <w:rsid w:val="00B3266B"/>
    <w:rsid w:val="00B33E4B"/>
    <w:rsid w:val="00B40F13"/>
    <w:rsid w:val="00B4373C"/>
    <w:rsid w:val="00B473C3"/>
    <w:rsid w:val="00B62873"/>
    <w:rsid w:val="00B951D0"/>
    <w:rsid w:val="00BB0B64"/>
    <w:rsid w:val="00BB3F58"/>
    <w:rsid w:val="00BC7D56"/>
    <w:rsid w:val="00BD4ADE"/>
    <w:rsid w:val="00BD633B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90DD2"/>
    <w:rsid w:val="00C96949"/>
    <w:rsid w:val="00CC087F"/>
    <w:rsid w:val="00CC38BC"/>
    <w:rsid w:val="00CC745C"/>
    <w:rsid w:val="00CD60E2"/>
    <w:rsid w:val="00D05518"/>
    <w:rsid w:val="00D1023C"/>
    <w:rsid w:val="00D10B99"/>
    <w:rsid w:val="00D17EDB"/>
    <w:rsid w:val="00D25009"/>
    <w:rsid w:val="00D33207"/>
    <w:rsid w:val="00D40BA0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D28EE"/>
    <w:rsid w:val="00DE1E90"/>
    <w:rsid w:val="00DE5836"/>
    <w:rsid w:val="00DF5B9B"/>
    <w:rsid w:val="00DF5FCB"/>
    <w:rsid w:val="00E0228B"/>
    <w:rsid w:val="00E0310F"/>
    <w:rsid w:val="00E1407F"/>
    <w:rsid w:val="00E165A7"/>
    <w:rsid w:val="00E217E3"/>
    <w:rsid w:val="00E3705B"/>
    <w:rsid w:val="00E51123"/>
    <w:rsid w:val="00E840FE"/>
    <w:rsid w:val="00E92001"/>
    <w:rsid w:val="00EA6BB9"/>
    <w:rsid w:val="00EB1D5E"/>
    <w:rsid w:val="00EC1219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2001"/>
    <w:rsid w:val="00F25C21"/>
    <w:rsid w:val="00F333BF"/>
    <w:rsid w:val="00F444E5"/>
    <w:rsid w:val="00F51591"/>
    <w:rsid w:val="00F53545"/>
    <w:rsid w:val="00F72608"/>
    <w:rsid w:val="00F92DEF"/>
    <w:rsid w:val="00FA116C"/>
    <w:rsid w:val="00FA193A"/>
    <w:rsid w:val="00FC1C3B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5FCB"/>
    <w:rPr>
      <w:color w:val="605E5C"/>
      <w:shd w:val="clear" w:color="auto" w:fill="E1DFDD"/>
    </w:rPr>
  </w:style>
  <w:style w:type="paragraph" w:customStyle="1" w:styleId="Default">
    <w:name w:val="Default"/>
    <w:rsid w:val="00432BF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character" w:styleId="Fuerte">
    <w:name w:val="Strong"/>
    <w:basedOn w:val="Fuentedeprrafopredeter"/>
    <w:uiPriority w:val="22"/>
    <w:qFormat/>
    <w:rsid w:val="00432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lirene1930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B14651-BF34-4C3E-80C7-F1A38177BF17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4</cp:revision>
  <cp:lastPrinted>2016-01-06T16:31:00Z</cp:lastPrinted>
  <dcterms:created xsi:type="dcterms:W3CDTF">2026-05-13T20:32:00Z</dcterms:created>
  <dcterms:modified xsi:type="dcterms:W3CDTF">2026-05-13T20:36:00Z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